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13" w:rsidRPr="00380527" w:rsidRDefault="00466813" w:rsidP="00733EA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67A">
        <w:rPr>
          <w:rFonts w:ascii="Times New Roman" w:hAnsi="Times New Roman"/>
          <w:sz w:val="20"/>
          <w:szCs w:val="20"/>
        </w:rPr>
        <w:tab/>
      </w:r>
      <w:r w:rsidRPr="00380527"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466813" w:rsidRDefault="00466813" w:rsidP="00733EA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80527"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466813" w:rsidRDefault="00466813" w:rsidP="00733EA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May 2015</w:t>
      </w:r>
    </w:p>
    <w:p w:rsidR="00466813" w:rsidRDefault="00466813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3E1F" w:rsidRDefault="006D3E1F" w:rsidP="006D3E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Adler, Phoebe, Howells, Tom &amp; </w:t>
      </w:r>
      <w:proofErr w:type="spellStart"/>
      <w:r>
        <w:rPr>
          <w:rFonts w:ascii="Times New Roman" w:hAnsi="Times New Roman"/>
          <w:sz w:val="20"/>
          <w:szCs w:val="20"/>
        </w:rPr>
        <w:t>Kotsopoulos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6D3E1F" w:rsidRPr="00FF1C0C" w:rsidRDefault="006D3E1F" w:rsidP="006D3E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Co</w:t>
      </w:r>
      <w:r>
        <w:rPr>
          <w:rFonts w:ascii="Times New Roman" w:eastAsia="Arial Unicode MS" w:hAnsi="Times New Roman"/>
          <w:color w:val="000000"/>
          <w:sz w:val="20"/>
          <w:szCs w:val="20"/>
        </w:rPr>
        <w:t>ntemporary art in Latin America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D3E1F" w:rsidRPr="00FF1C0C" w:rsidRDefault="006D3E1F" w:rsidP="006D3E1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Black Dog Pub.,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547176" w:rsidRDefault="006D3E1F" w:rsidP="006D3E1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LA.236</w:t>
      </w:r>
    </w:p>
    <w:p w:rsidR="00547176" w:rsidRDefault="00547176" w:rsidP="006D3E1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7176" w:rsidRDefault="00547176" w:rsidP="005471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Aguilar,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Marielos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547176" w:rsidRPr="00FF1C0C" w:rsidRDefault="00547176" w:rsidP="005471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gráfica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las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luchas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populares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Costa Rica, 1</w:t>
      </w:r>
      <w:r>
        <w:rPr>
          <w:rFonts w:ascii="Times New Roman" w:eastAsia="Arial Unicode MS" w:hAnsi="Times New Roman"/>
          <w:color w:val="000000"/>
          <w:sz w:val="20"/>
          <w:szCs w:val="20"/>
        </w:rPr>
        <w:t>870-1930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47176" w:rsidRPr="00FF1C0C" w:rsidRDefault="00547176" w:rsidP="005471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San José, Costa Rica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Porvenir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1986. </w:t>
      </w:r>
    </w:p>
    <w:p w:rsidR="002977CA" w:rsidRPr="00FF1C0C" w:rsidRDefault="00547176" w:rsidP="0054717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CA.332</w:t>
      </w:r>
      <w:r w:rsidR="002977CA" w:rsidRPr="00FF1C0C">
        <w:rPr>
          <w:rFonts w:ascii="Times New Roman" w:hAnsi="Times New Roman"/>
          <w:sz w:val="20"/>
          <w:szCs w:val="20"/>
        </w:rPr>
        <w:tab/>
      </w:r>
      <w:r w:rsidR="002977CA"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A0B1E" w:rsidRDefault="00CA0B1E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746666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Alford, Stephen</w:t>
      </w:r>
      <w:r w:rsidR="00CA0B1E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Edward VI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the l</w:t>
      </w:r>
      <w:r w:rsidR="00CA0B1E">
        <w:rPr>
          <w:rFonts w:ascii="Times New Roman" w:eastAsia="Arial Unicode MS" w:hAnsi="Times New Roman"/>
          <w:color w:val="000000"/>
          <w:sz w:val="20"/>
          <w:szCs w:val="20"/>
        </w:rPr>
        <w:t>ast boy king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2014.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DA345 .A44 2014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A0B1E" w:rsidRDefault="00CA0B1E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DA42A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Beteta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Hugo E. &amp; Moreno-Brid, Juan Carlos.</w:t>
      </w:r>
      <w:proofErr w:type="gramEnd"/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DA42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Structural change and growth in Central America and the Dominican Republic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an overview of two decades, 1990-</w:t>
      </w:r>
      <w:r w:rsidR="00DA42AA">
        <w:rPr>
          <w:rFonts w:ascii="Times New Roman" w:eastAsia="Arial Unicode MS" w:hAnsi="Times New Roman"/>
          <w:color w:val="000000"/>
          <w:sz w:val="20"/>
          <w:szCs w:val="20"/>
        </w:rPr>
        <w:t>2011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Santiago, Chile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Economic Commission for Latin America and the Caribbean (ECLAC), 2014.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ECO.447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2AA" w:rsidRDefault="00DA42A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F72DA7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Bucheli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Marcelo.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Después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hojarasca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United Fruit Company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Colom</w:t>
      </w:r>
      <w:r w:rsidR="00DA42AA">
        <w:rPr>
          <w:rFonts w:ascii="Times New Roman" w:eastAsia="Arial Unicode MS" w:hAnsi="Times New Roman"/>
          <w:color w:val="000000"/>
          <w:sz w:val="20"/>
          <w:szCs w:val="20"/>
        </w:rPr>
        <w:t>bia, 1899-2000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DA42A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Bogotá, D.C., Colombia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de los Andes,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Facultad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Ciencias</w:t>
      </w:r>
      <w:proofErr w:type="spellEnd"/>
      <w:r w:rsidR="00DA42A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Sociales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Departamento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COL.271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A42AA" w:rsidRDefault="00DA42A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FC7AFD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Burleigh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Michael.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Third Reich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FC7AFD">
        <w:rPr>
          <w:rFonts w:ascii="Times New Roman" w:eastAsia="Arial Unicode MS" w:hAnsi="Times New Roman"/>
          <w:color w:val="000000"/>
          <w:sz w:val="20"/>
          <w:szCs w:val="20"/>
        </w:rPr>
        <w:t>a new history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Pan, 2000.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DD256.5 .B94 2001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C7AFD" w:rsidRDefault="00FC7AFD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AC7D93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Candela,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Iria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Art in Latin A</w:t>
      </w:r>
      <w:r w:rsidR="00B2563A">
        <w:rPr>
          <w:rFonts w:ascii="Times New Roman" w:eastAsia="Arial Unicode MS" w:hAnsi="Times New Roman"/>
          <w:color w:val="000000"/>
          <w:sz w:val="20"/>
          <w:szCs w:val="20"/>
        </w:rPr>
        <w:t>merica, 1990-2010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Tate Publishing, 2013.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LA.237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50DBB" w:rsidRDefault="00B50DBB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Carreño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Bolívar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, Rubí</w:t>
      </w:r>
      <w:r w:rsidR="00F461C6"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Av.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Independencia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literatura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música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e</w:t>
      </w:r>
      <w:r w:rsidR="00D01973">
        <w:rPr>
          <w:rFonts w:ascii="Times New Roman" w:eastAsia="Arial Unicode MS" w:hAnsi="Times New Roman"/>
          <w:color w:val="000000"/>
          <w:sz w:val="20"/>
          <w:szCs w:val="20"/>
        </w:rPr>
        <w:t xml:space="preserve"> ideas de Chile </w:t>
      </w:r>
      <w:proofErr w:type="spellStart"/>
      <w:r w:rsidR="00D01973">
        <w:rPr>
          <w:rFonts w:ascii="Times New Roman" w:eastAsia="Arial Unicode MS" w:hAnsi="Times New Roman"/>
          <w:color w:val="000000"/>
          <w:sz w:val="20"/>
          <w:szCs w:val="20"/>
        </w:rPr>
        <w:t>disidente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Santiago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Cuarto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Propio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marzo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2013.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LIT.712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01973" w:rsidRDefault="00D01973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Carreño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Bolívar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Rubí.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Leche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amarga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violencia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erotismo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narrativa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chilena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XX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Bombal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Brunet,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Donoso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B57371">
        <w:rPr>
          <w:rFonts w:ascii="Times New Roman" w:eastAsia="Arial Unicode MS" w:hAnsi="Times New Roman"/>
          <w:color w:val="000000"/>
          <w:sz w:val="20"/>
          <w:szCs w:val="20"/>
        </w:rPr>
        <w:t>Eltit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1a </w:t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Santiago, Chile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Cuarto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Propio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2007.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LIT.716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57371" w:rsidRDefault="00B57371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Carreño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Bolívar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Rubí.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Memorias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nuevo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siglo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jóvenes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trabajadores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artistas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novela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ch</w:t>
      </w:r>
      <w:r w:rsidR="00F72DA7">
        <w:rPr>
          <w:rFonts w:ascii="Times New Roman" w:eastAsia="Arial Unicode MS" w:hAnsi="Times New Roman"/>
          <w:color w:val="000000"/>
          <w:sz w:val="20"/>
          <w:szCs w:val="20"/>
        </w:rPr>
        <w:t>ilena</w:t>
      </w:r>
      <w:proofErr w:type="spellEnd"/>
      <w:r w:rsidR="00F72DA7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F72DA7">
        <w:rPr>
          <w:rFonts w:ascii="Times New Roman" w:eastAsia="Arial Unicode MS" w:hAnsi="Times New Roman"/>
          <w:color w:val="000000"/>
          <w:sz w:val="20"/>
          <w:szCs w:val="20"/>
        </w:rPr>
        <w:t>reciente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Providencia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, Santiago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Cuarto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Propio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2009.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LIT.713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4B68" w:rsidRDefault="00284B68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B0DFE" w:rsidRDefault="005B0DFE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B0DFE" w:rsidRDefault="005B0DFE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5B0DFE" w:rsidRDefault="005B0DFE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84B68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Connolly, Brian.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Domestic intimacies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incest and the liberal subject in nineteenth-</w:t>
      </w:r>
      <w:r w:rsidR="003024B2">
        <w:rPr>
          <w:rFonts w:ascii="Times New Roman" w:eastAsia="Arial Unicode MS" w:hAnsi="Times New Roman"/>
          <w:color w:val="000000"/>
          <w:sz w:val="20"/>
          <w:szCs w:val="20"/>
        </w:rPr>
        <w:t>century America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14.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HV6570.7 .C65 2014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24B2" w:rsidRDefault="003024B2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9E4782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Cortínez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Verónica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Engelbert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Manfred.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Evolución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libertad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el cine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chileno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fines de los </w:t>
      </w:r>
      <w:proofErr w:type="spellStart"/>
      <w:r w:rsidR="009E4782">
        <w:rPr>
          <w:rFonts w:ascii="Times New Roman" w:eastAsia="Arial Unicode MS" w:hAnsi="Times New Roman"/>
          <w:color w:val="000000"/>
          <w:sz w:val="20"/>
          <w:szCs w:val="20"/>
        </w:rPr>
        <w:t>sesenta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Chile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Editorial Cuarto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Propio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2014. </w:t>
      </w:r>
    </w:p>
    <w:p w:rsidR="001777DE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CH.348</w:t>
      </w:r>
    </w:p>
    <w:p w:rsidR="00F85C8C" w:rsidRDefault="00F85C8C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85C8C" w:rsidRPr="00FF1C0C" w:rsidRDefault="00F85C8C" w:rsidP="00F85C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5C8C" w:rsidRPr="00FF1C0C" w:rsidRDefault="00F85C8C" w:rsidP="00F85C8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Cooperació</w:t>
      </w:r>
      <w:r>
        <w:rPr>
          <w:rFonts w:ascii="Times New Roman" w:eastAsia="Arial Unicode MS" w:hAnsi="Times New Roman"/>
          <w:color w:val="000000"/>
          <w:sz w:val="20"/>
          <w:szCs w:val="20"/>
        </w:rPr>
        <w:t>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85C8C" w:rsidRDefault="00F85C8C" w:rsidP="00F85C8C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LIT. 575</w:t>
      </w:r>
    </w:p>
    <w:p w:rsidR="001777DE" w:rsidRDefault="001777DE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777DE" w:rsidRDefault="001777DE" w:rsidP="001777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Demelo</w:t>
      </w:r>
      <w:proofErr w:type="spellEnd"/>
      <w:r>
        <w:rPr>
          <w:rFonts w:ascii="Times New Roman" w:hAnsi="Times New Roman"/>
          <w:sz w:val="20"/>
          <w:szCs w:val="20"/>
        </w:rPr>
        <w:t>, Sarah.</w:t>
      </w:r>
      <w:r w:rsidRPr="00FF1C0C">
        <w:rPr>
          <w:rFonts w:ascii="Times New Roman" w:hAnsi="Times New Roman"/>
          <w:sz w:val="20"/>
          <w:szCs w:val="20"/>
        </w:rPr>
        <w:tab/>
      </w:r>
    </w:p>
    <w:p w:rsidR="001777DE" w:rsidRPr="00FF1C0C" w:rsidRDefault="001777DE" w:rsidP="001777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Connecting through collecting: 20 years of art from Latin America at the University o</w:t>
      </w:r>
      <w:r>
        <w:rPr>
          <w:rFonts w:ascii="Times New Roman" w:eastAsia="Arial Unicode MS" w:hAnsi="Times New Roman"/>
          <w:color w:val="000000"/>
          <w:sz w:val="20"/>
          <w:szCs w:val="20"/>
        </w:rPr>
        <w:t>f Essex.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777DE" w:rsidRPr="00FF1C0C" w:rsidRDefault="001777DE" w:rsidP="001777D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Colchester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Essex Collection of Art from Latin America, 2014. </w:t>
      </w:r>
    </w:p>
    <w:p w:rsidR="002977CA" w:rsidRPr="00FF1C0C" w:rsidRDefault="001777DE" w:rsidP="001777D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LA.240</w:t>
      </w:r>
      <w:r w:rsidR="002977CA" w:rsidRPr="00FF1C0C">
        <w:rPr>
          <w:rFonts w:ascii="Times New Roman" w:hAnsi="Times New Roman"/>
          <w:sz w:val="20"/>
          <w:szCs w:val="20"/>
        </w:rPr>
        <w:tab/>
      </w:r>
      <w:r w:rsidR="002977CA"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77CA" w:rsidRPr="00FF1C0C" w:rsidRDefault="009E4782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Denyer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Willis, Graham.</w:t>
      </w:r>
      <w:proofErr w:type="gramEnd"/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Killing consensus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police, organized crime, and the regulation of life and death in urba</w:t>
      </w:r>
      <w:r w:rsidR="009E4782">
        <w:rPr>
          <w:rFonts w:ascii="Times New Roman" w:eastAsia="Arial Unicode MS" w:hAnsi="Times New Roman"/>
          <w:color w:val="000000"/>
          <w:sz w:val="20"/>
          <w:szCs w:val="20"/>
        </w:rPr>
        <w:t>n Brazil.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Oakland, California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9E4782"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2015.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A1F6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BR.878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E4782" w:rsidRDefault="009E4782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A40660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García-Huidobro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Beatriz.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Hasta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ya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no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ir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otros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</w:t>
      </w:r>
      <w:r w:rsidR="00A40660">
        <w:rPr>
          <w:rFonts w:ascii="Times New Roman" w:eastAsia="Arial Unicode MS" w:hAnsi="Times New Roman"/>
          <w:color w:val="000000"/>
          <w:sz w:val="20"/>
          <w:szCs w:val="20"/>
        </w:rPr>
        <w:t>extos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Santiago de Chile, Chile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LOM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C72FB7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LIT.714</w:t>
      </w:r>
    </w:p>
    <w:p w:rsidR="00C72FB7" w:rsidRDefault="00C72FB7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2FB7" w:rsidRDefault="00C72FB7" w:rsidP="00C72F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Gerson, Moreno-</w:t>
      </w:r>
      <w:proofErr w:type="spellStart"/>
      <w:r>
        <w:rPr>
          <w:rFonts w:ascii="Times New Roman" w:hAnsi="Times New Roman"/>
          <w:sz w:val="20"/>
          <w:szCs w:val="20"/>
        </w:rPr>
        <w:t>Riano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C72FB7" w:rsidRPr="00FF1C0C" w:rsidRDefault="00C72FB7" w:rsidP="00C72F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World of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Marsilius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of Padua.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72FB7" w:rsidRPr="00FF1C0C" w:rsidRDefault="00C72FB7" w:rsidP="00C72FB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Turnhout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Marston [distributor], 2006. </w:t>
      </w:r>
    </w:p>
    <w:p w:rsidR="00C72FB7" w:rsidRDefault="00C72FB7" w:rsidP="00C72FB7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JC121.M35 W67 2006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Harrison, Cynthia.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On account of sex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the politics of women's issu</w:t>
      </w:r>
      <w:r w:rsidR="00816186">
        <w:rPr>
          <w:rFonts w:ascii="Times New Roman" w:eastAsia="Arial Unicode MS" w:hAnsi="Times New Roman"/>
          <w:color w:val="000000"/>
          <w:sz w:val="20"/>
          <w:szCs w:val="20"/>
        </w:rPr>
        <w:t>es, 1945-1968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88.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HQ1236.5.U6 H37 1988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6186" w:rsidRDefault="00816186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3C182F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Hart, Anthony.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Textile industry in early eighteenth century Lancashire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the region's industry before t</w:t>
      </w:r>
      <w:r w:rsidR="003C182F">
        <w:rPr>
          <w:rFonts w:ascii="Times New Roman" w:eastAsia="Arial Unicode MS" w:hAnsi="Times New Roman"/>
          <w:color w:val="000000"/>
          <w:sz w:val="20"/>
          <w:szCs w:val="20"/>
        </w:rPr>
        <w:t>he age of the factory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Saarbrücken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VDM </w:t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verlag</w:t>
      </w:r>
      <w:proofErr w:type="spellEnd"/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Dr.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Muller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Aktiengesellschaft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&amp; co. KG, 2009.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HD9881.5 .H378 2009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C182F" w:rsidRDefault="003C182F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D6444F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Jecmen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Gregory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Spira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Freyda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Imperial Augsburg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Renaissance </w:t>
      </w:r>
      <w:r w:rsidR="00D6444F">
        <w:rPr>
          <w:rFonts w:ascii="Times New Roman" w:eastAsia="Arial Unicode MS" w:hAnsi="Times New Roman"/>
          <w:color w:val="000000"/>
          <w:sz w:val="20"/>
          <w:szCs w:val="20"/>
        </w:rPr>
        <w:t>prints and drawings, 1475-1540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Washington, D.C.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National Gallery of Art in association with Lund Humphries, 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D744E0" w:rsidRDefault="002977CA" w:rsidP="006205E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NE653.A94 J43 2012</w:t>
      </w:r>
    </w:p>
    <w:p w:rsidR="00D744E0" w:rsidRDefault="00D744E0" w:rsidP="006205E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D744E0" w:rsidRDefault="00D744E0" w:rsidP="00D744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Johnston, David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744E0" w:rsidRPr="007F59F2" w:rsidRDefault="00D744E0" w:rsidP="00D744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Cambridge companion to Roman l</w:t>
      </w:r>
      <w:r>
        <w:rPr>
          <w:rFonts w:ascii="Times New Roman" w:eastAsia="Arial Unicode MS" w:hAnsi="Times New Roman"/>
          <w:color w:val="000000"/>
          <w:sz w:val="20"/>
          <w:szCs w:val="20"/>
        </w:rPr>
        <w:t>aw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D744E0" w:rsidRPr="00FF1C0C" w:rsidRDefault="00D744E0" w:rsidP="00D744E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2015. </w:t>
      </w:r>
    </w:p>
    <w:p w:rsidR="002977CA" w:rsidRPr="00FF1C0C" w:rsidRDefault="00D744E0" w:rsidP="00D744E0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KJA147 .C335 2015</w:t>
      </w:r>
      <w:r w:rsidR="002977CA" w:rsidRPr="00FF1C0C">
        <w:rPr>
          <w:rFonts w:ascii="Times New Roman" w:hAnsi="Times New Roman"/>
          <w:sz w:val="20"/>
          <w:szCs w:val="20"/>
        </w:rPr>
        <w:tab/>
      </w:r>
      <w:r w:rsidR="002977CA"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6444F" w:rsidRDefault="00D6444F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844AA7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Kershaw, Ian.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Hitler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44AA7">
        <w:rPr>
          <w:rFonts w:ascii="Times New Roman" w:eastAsia="Arial Unicode MS" w:hAnsi="Times New Roman"/>
          <w:color w:val="000000"/>
          <w:sz w:val="20"/>
          <w:szCs w:val="20"/>
        </w:rPr>
        <w:t xml:space="preserve"> 1936-45: nemesis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2000.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DD247.H5 K463 2000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44AA7" w:rsidRDefault="00844AA7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CE0D7E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Lasso,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Marixa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Mitos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armonía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racial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raza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republicanismo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durante</w:t>
      </w:r>
      <w:proofErr w:type="spellEnd"/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la era de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revolución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, C</w:t>
      </w:r>
      <w:r w:rsidR="00D96DF1">
        <w:rPr>
          <w:rFonts w:ascii="Times New Roman" w:eastAsia="Arial Unicode MS" w:hAnsi="Times New Roman"/>
          <w:color w:val="000000"/>
          <w:sz w:val="20"/>
          <w:szCs w:val="20"/>
        </w:rPr>
        <w:t>olombia 1795-1831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español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96DF1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Bogotá, D.C., Colombia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de los Andes,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Facultad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Ciencias</w:t>
      </w:r>
      <w:proofErr w:type="spellEnd"/>
      <w:r w:rsidR="00D96DF1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D96DF1">
        <w:rPr>
          <w:rFonts w:ascii="Times New Roman" w:eastAsia="Arial Unicode MS" w:hAnsi="Times New Roman"/>
          <w:color w:val="000000"/>
          <w:sz w:val="20"/>
          <w:szCs w:val="20"/>
        </w:rPr>
        <w:t>Sociales</w:t>
      </w:r>
      <w:proofErr w:type="spellEnd"/>
      <w:r w:rsidR="00D96DF1"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D96DF1"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Departamento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Historia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Banco de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República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2013.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COL.270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96DF1" w:rsidRDefault="00D96DF1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BA23AF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Lepore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Jill.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Book of ages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the life and opinion</w:t>
      </w:r>
      <w:r w:rsidR="00BA23AF">
        <w:rPr>
          <w:rFonts w:ascii="Times New Roman" w:eastAsia="Arial Unicode MS" w:hAnsi="Times New Roman"/>
          <w:color w:val="000000"/>
          <w:sz w:val="20"/>
          <w:szCs w:val="20"/>
        </w:rPr>
        <w:t>s of Jane Franklin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Alfred A. Knopf, 2013.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E302.6.F8 L427 2013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23AF" w:rsidRDefault="00BA23AF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024B08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Linden, David van der.</w:t>
      </w:r>
      <w:proofErr w:type="gramEnd"/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Experiencing exile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Huguenot refugees in the Dutch Republic, </w:t>
      </w:r>
      <w:r w:rsidR="004F22AF">
        <w:rPr>
          <w:rFonts w:ascii="Times New Roman" w:eastAsia="Arial Unicode MS" w:hAnsi="Times New Roman"/>
          <w:color w:val="000000"/>
          <w:sz w:val="20"/>
          <w:szCs w:val="20"/>
        </w:rPr>
        <w:t>1680-1700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Farnham, Surrey, England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Burlington, VT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F22AF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4F22AF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="004F22AF">
        <w:rPr>
          <w:rFonts w:ascii="Times New Roman" w:eastAsia="Arial Unicode MS" w:hAnsi="Times New Roman"/>
          <w:color w:val="000000"/>
          <w:sz w:val="20"/>
          <w:szCs w:val="20"/>
        </w:rPr>
        <w:t>, 2015.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BX9458.N4 L46 2015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F22AF" w:rsidRDefault="004F22AF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C15CB9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Lorenz, Federico G.</w:t>
      </w:r>
      <w:r w:rsidR="005640FD">
        <w:rPr>
          <w:rFonts w:ascii="Times New Roman" w:eastAsia="Arial Unicode MS" w:hAnsi="Times New Roman"/>
          <w:color w:val="000000"/>
          <w:sz w:val="20"/>
          <w:szCs w:val="20"/>
        </w:rPr>
        <w:t xml:space="preserve"> &amp; Finn, Peter.</w:t>
      </w:r>
      <w:proofErr w:type="gramEnd"/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No hay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mañana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sin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ayer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Batallas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por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memoria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histórica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el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Cono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S</w:t>
      </w:r>
      <w:r w:rsidR="005640FD">
        <w:rPr>
          <w:rFonts w:ascii="Times New Roman" w:eastAsia="Arial Unicode MS" w:hAnsi="Times New Roman"/>
          <w:color w:val="000000"/>
          <w:sz w:val="20"/>
          <w:szCs w:val="20"/>
        </w:rPr>
        <w:t>ur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Biblos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2015. </w:t>
      </w:r>
    </w:p>
    <w:p w:rsidR="006F1A9B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HI.460</w:t>
      </w:r>
    </w:p>
    <w:p w:rsidR="006F1A9B" w:rsidRDefault="006F1A9B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F1A9B" w:rsidRDefault="006F1A9B" w:rsidP="006F1A9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Michel, Eva &amp; </w:t>
      </w:r>
      <w:proofErr w:type="spellStart"/>
      <w:r>
        <w:rPr>
          <w:rFonts w:ascii="Times New Roman" w:hAnsi="Times New Roman"/>
          <w:sz w:val="20"/>
          <w:szCs w:val="20"/>
        </w:rPr>
        <w:t>Sternath</w:t>
      </w:r>
      <w:proofErr w:type="spellEnd"/>
      <w:r>
        <w:rPr>
          <w:rFonts w:ascii="Times New Roman" w:hAnsi="Times New Roman"/>
          <w:sz w:val="20"/>
          <w:szCs w:val="20"/>
        </w:rPr>
        <w:t xml:space="preserve">, Maria </w:t>
      </w:r>
      <w:proofErr w:type="spellStart"/>
      <w:r>
        <w:rPr>
          <w:rFonts w:ascii="Times New Roman" w:hAnsi="Times New Roman"/>
          <w:sz w:val="20"/>
          <w:szCs w:val="20"/>
        </w:rPr>
        <w:t>Luise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6F1A9B" w:rsidRPr="00E342AB" w:rsidRDefault="006F1A9B" w:rsidP="006F1A9B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Emperor Maximilian I and the age of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Dü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F1A9B" w:rsidRPr="00FF1C0C" w:rsidRDefault="006F1A9B" w:rsidP="006F1A9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Munich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Prestel</w:t>
      </w:r>
      <w:r>
        <w:rPr>
          <w:rFonts w:ascii="Times New Roman" w:eastAsia="Arial Unicode MS" w:hAnsi="Times New Roman"/>
          <w:color w:val="000000"/>
          <w:sz w:val="20"/>
          <w:szCs w:val="20"/>
        </w:rPr>
        <w:t>, 2012.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6F1A9B" w:rsidP="006F1A9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N5267.M38 E47 2012</w:t>
      </w:r>
      <w:r w:rsidR="002977CA" w:rsidRPr="00FF1C0C">
        <w:rPr>
          <w:rFonts w:ascii="Times New Roman" w:hAnsi="Times New Roman"/>
          <w:sz w:val="20"/>
          <w:szCs w:val="20"/>
        </w:rPr>
        <w:tab/>
      </w:r>
      <w:r w:rsidR="002977CA"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60B1D" w:rsidRDefault="00660B1D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660B1D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Moon, Suzanne.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Technology and ethical idealism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 of development in the Nether</w:t>
      </w:r>
      <w:r w:rsidR="00287D00">
        <w:rPr>
          <w:rFonts w:ascii="Times New Roman" w:eastAsia="Arial Unicode MS" w:hAnsi="Times New Roman"/>
          <w:color w:val="000000"/>
          <w:sz w:val="20"/>
          <w:szCs w:val="20"/>
        </w:rPr>
        <w:t>lands East Indies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Leiden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CNWS Publications, 2007.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DS643 .M66 2007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7D00" w:rsidRDefault="00287D00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024B08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O'Neill, </w:t>
      </w:r>
      <w:r w:rsidR="00305826">
        <w:rPr>
          <w:rFonts w:ascii="Times New Roman" w:eastAsia="Arial Unicode MS" w:hAnsi="Times New Roman"/>
          <w:color w:val="000000"/>
          <w:sz w:val="20"/>
          <w:szCs w:val="20"/>
        </w:rPr>
        <w:t>Kevin Lewis.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Secure the soul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Christian piety and gang preven</w:t>
      </w:r>
      <w:r w:rsidR="004F7D60">
        <w:rPr>
          <w:rFonts w:ascii="Times New Roman" w:eastAsia="Arial Unicode MS" w:hAnsi="Times New Roman"/>
          <w:color w:val="000000"/>
          <w:sz w:val="20"/>
          <w:szCs w:val="20"/>
        </w:rPr>
        <w:t>tion in Guatemala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Oakland, California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 w:rsidR="004F7D60"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2015.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CA. 330</w:t>
      </w:r>
      <w:r w:rsidRPr="00FF1C0C">
        <w:rPr>
          <w:rFonts w:ascii="Times New Roman" w:hAnsi="Times New Roman"/>
          <w:sz w:val="20"/>
          <w:szCs w:val="20"/>
        </w:rPr>
        <w:tab/>
      </w:r>
    </w:p>
    <w:p w:rsidR="004F7D60" w:rsidRDefault="004F7D60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Oubiña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David.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Silencio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y sus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bordes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modos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lo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extremo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lite</w:t>
      </w:r>
      <w:r w:rsidR="00E12265">
        <w:rPr>
          <w:rFonts w:ascii="Times New Roman" w:eastAsia="Arial Unicode MS" w:hAnsi="Times New Roman"/>
          <w:color w:val="000000"/>
          <w:sz w:val="20"/>
          <w:szCs w:val="20"/>
        </w:rPr>
        <w:t>ratura</w:t>
      </w:r>
      <w:proofErr w:type="spellEnd"/>
      <w:r w:rsidR="00E12265">
        <w:rPr>
          <w:rFonts w:ascii="Times New Roman" w:eastAsia="Arial Unicode MS" w:hAnsi="Times New Roman"/>
          <w:color w:val="000000"/>
          <w:sz w:val="20"/>
          <w:szCs w:val="20"/>
        </w:rPr>
        <w:t xml:space="preserve"> y el cine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Buenos Aires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Fondo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Económica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2011.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LIT.711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12265" w:rsidRDefault="00E12265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E0712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Pallares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-Burke, Maria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Lúcia</w:t>
      </w:r>
      <w:proofErr w:type="spellEnd"/>
      <w:r w:rsidR="00422AA6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G.</w:t>
      </w:r>
      <w:proofErr w:type="gramEnd"/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Triunfo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do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fracasso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Rüdiger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Bilden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o amigo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</w:t>
      </w:r>
      <w:r w:rsidR="008138D4">
        <w:rPr>
          <w:rFonts w:ascii="Times New Roman" w:eastAsia="Arial Unicode MS" w:hAnsi="Times New Roman"/>
          <w:color w:val="000000"/>
          <w:sz w:val="20"/>
          <w:szCs w:val="20"/>
        </w:rPr>
        <w:t>squecido</w:t>
      </w:r>
      <w:proofErr w:type="spellEnd"/>
      <w:r w:rsidR="008138D4">
        <w:rPr>
          <w:rFonts w:ascii="Times New Roman" w:eastAsia="Arial Unicode MS" w:hAnsi="Times New Roman"/>
          <w:color w:val="000000"/>
          <w:sz w:val="20"/>
          <w:szCs w:val="20"/>
        </w:rPr>
        <w:t xml:space="preserve"> de Gilberto </w:t>
      </w:r>
      <w:proofErr w:type="spellStart"/>
      <w:r w:rsidR="008138D4">
        <w:rPr>
          <w:rFonts w:ascii="Times New Roman" w:eastAsia="Arial Unicode MS" w:hAnsi="Times New Roman"/>
          <w:color w:val="000000"/>
          <w:sz w:val="20"/>
          <w:szCs w:val="20"/>
        </w:rPr>
        <w:t>Freyre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1a. </w:t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São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Paulo, SP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Editora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Unesp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BR.879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138D4" w:rsidRDefault="008138D4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DB6239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Piker, 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>Joshua Aaron.</w:t>
      </w:r>
      <w:proofErr w:type="gramEnd"/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Four deaths of Acorn Whistler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telling stories in</w:t>
      </w:r>
      <w:r w:rsidR="00781E98">
        <w:rPr>
          <w:rFonts w:ascii="Times New Roman" w:eastAsia="Arial Unicode MS" w:hAnsi="Times New Roman"/>
          <w:color w:val="000000"/>
          <w:sz w:val="20"/>
          <w:szCs w:val="20"/>
        </w:rPr>
        <w:t xml:space="preserve"> colonial America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Cambridge, Mass.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2013.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E99.C9 A28 2013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81E98" w:rsidRDefault="00781E98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Reimers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David M.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Unwelcome strangers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identity and the turn agains</w:t>
      </w:r>
      <w:r w:rsidR="00E06810">
        <w:rPr>
          <w:rFonts w:ascii="Times New Roman" w:eastAsia="Arial Unicode MS" w:hAnsi="Times New Roman"/>
          <w:color w:val="000000"/>
          <w:sz w:val="20"/>
          <w:szCs w:val="20"/>
        </w:rPr>
        <w:t>t immigration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98.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JV6483 .R45 1998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6810" w:rsidRDefault="00E06810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60634" w:rsidRDefault="00760634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60634" w:rsidRDefault="00760634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60634" w:rsidRDefault="00760634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1C29FE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Restall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Matthew &amp; Kris</w:t>
      </w:r>
      <w:r w:rsidR="004B52D4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Lane.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Latin America in colonial ti</w:t>
      </w:r>
      <w:r w:rsidR="001C29FE">
        <w:rPr>
          <w:rFonts w:ascii="Times New Roman" w:eastAsia="Arial Unicode MS" w:hAnsi="Times New Roman"/>
          <w:color w:val="000000"/>
          <w:sz w:val="20"/>
          <w:szCs w:val="20"/>
        </w:rPr>
        <w:t>mes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Cambridge University Press, 2011.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HI.458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C29FE" w:rsidRDefault="001C29FE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Rojas,</w:t>
      </w:r>
      <w:r w:rsidR="009836C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 w:rsidR="00392797">
        <w:rPr>
          <w:rFonts w:ascii="Times New Roman" w:eastAsia="Arial Unicode MS" w:hAnsi="Times New Roman"/>
          <w:color w:val="000000"/>
          <w:sz w:val="20"/>
          <w:szCs w:val="20"/>
        </w:rPr>
        <w:t>Sergio.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Catástrofe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y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trascendencia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narrativa</w:t>
      </w:r>
      <w:proofErr w:type="spellEnd"/>
      <w:r w:rsidR="00547AEA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547AEA">
        <w:rPr>
          <w:rFonts w:ascii="Times New Roman" w:eastAsia="Arial Unicode MS" w:hAnsi="Times New Roman"/>
          <w:color w:val="000000"/>
          <w:sz w:val="20"/>
          <w:szCs w:val="20"/>
        </w:rPr>
        <w:t>Diamela</w:t>
      </w:r>
      <w:proofErr w:type="spellEnd"/>
      <w:r w:rsidR="00547A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547AEA">
        <w:rPr>
          <w:rFonts w:ascii="Times New Roman" w:eastAsia="Arial Unicode MS" w:hAnsi="Times New Roman"/>
          <w:color w:val="000000"/>
          <w:sz w:val="20"/>
          <w:szCs w:val="20"/>
        </w:rPr>
        <w:t>Eltit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Santiago de Chile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Sangría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LIT.715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7AEA" w:rsidRDefault="00547AE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Romasc</w:t>
      </w:r>
      <w:r w:rsidR="00E851B8">
        <w:rPr>
          <w:rFonts w:ascii="Times New Roman" w:eastAsia="Arial Unicode MS" w:hAnsi="Times New Roman"/>
          <w:color w:val="000000"/>
          <w:sz w:val="20"/>
          <w:szCs w:val="20"/>
        </w:rPr>
        <w:t>o</w:t>
      </w:r>
      <w:proofErr w:type="spellEnd"/>
      <w:r w:rsidR="00E851B8">
        <w:rPr>
          <w:rFonts w:ascii="Times New Roman" w:eastAsia="Arial Unicode MS" w:hAnsi="Times New Roman"/>
          <w:color w:val="000000"/>
          <w:sz w:val="20"/>
          <w:szCs w:val="20"/>
        </w:rPr>
        <w:t>, Albert U.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Politics of recovery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Roosevel</w:t>
      </w:r>
      <w:r w:rsidR="00E851B8">
        <w:rPr>
          <w:rFonts w:ascii="Times New Roman" w:eastAsia="Arial Unicode MS" w:hAnsi="Times New Roman"/>
          <w:color w:val="000000"/>
          <w:sz w:val="20"/>
          <w:szCs w:val="20"/>
        </w:rPr>
        <w:t>t's New Deal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1983. </w:t>
      </w:r>
    </w:p>
    <w:p w:rsidR="00C70C8B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HC106.3 .R578 1983</w:t>
      </w:r>
    </w:p>
    <w:p w:rsidR="00C70C8B" w:rsidRDefault="00C70C8B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70C8B" w:rsidRDefault="00C70C8B" w:rsidP="00C70C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Rutar</w:t>
      </w:r>
      <w:proofErr w:type="spellEnd"/>
      <w:r>
        <w:rPr>
          <w:rFonts w:ascii="Times New Roman" w:hAnsi="Times New Roman"/>
          <w:sz w:val="20"/>
          <w:szCs w:val="20"/>
        </w:rPr>
        <w:t>, Sabine.</w:t>
      </w:r>
    </w:p>
    <w:p w:rsidR="00C70C8B" w:rsidRPr="00FF1C0C" w:rsidRDefault="00C70C8B" w:rsidP="00C70C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Beyond the Balkans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towards an inclusive history of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southeaster</w:t>
      </w:r>
      <w:r>
        <w:rPr>
          <w:rFonts w:ascii="Times New Roman" w:eastAsia="Arial Unicode MS" w:hAnsi="Times New Roman"/>
          <w:color w:val="000000"/>
          <w:sz w:val="20"/>
          <w:szCs w:val="20"/>
        </w:rPr>
        <w:t>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Europe.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C70C8B" w:rsidRPr="00FF1C0C" w:rsidRDefault="00C70C8B" w:rsidP="00C70C8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Zürich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Lit, 2014. </w:t>
      </w:r>
    </w:p>
    <w:p w:rsidR="002977CA" w:rsidRPr="00FF1C0C" w:rsidRDefault="00C70C8B" w:rsidP="00C70C8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DR36 .B49 2014</w:t>
      </w:r>
      <w:r w:rsidR="002977CA" w:rsidRPr="00FF1C0C">
        <w:rPr>
          <w:rFonts w:ascii="Times New Roman" w:hAnsi="Times New Roman"/>
          <w:sz w:val="20"/>
          <w:szCs w:val="20"/>
        </w:rPr>
        <w:tab/>
      </w:r>
      <w:r w:rsidR="002977CA"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37B1" w:rsidRDefault="005C37B1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BC1D5C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Scarfi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Juan Pablo.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Imperio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la ley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James Brown Scott y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contrucción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orden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jurídico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in</w:t>
      </w:r>
      <w:r w:rsidR="00BC1D5C">
        <w:rPr>
          <w:rFonts w:ascii="Times New Roman" w:eastAsia="Arial Unicode MS" w:hAnsi="Times New Roman"/>
          <w:color w:val="000000"/>
          <w:sz w:val="20"/>
          <w:szCs w:val="20"/>
        </w:rPr>
        <w:t>teramericano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Buenos Aires, Argentina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Fondo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Cultura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Económica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Argentina,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S.A., 2014.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PS.1025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2C6C" w:rsidRDefault="008F2C6C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8F2C6C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Bernd.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871E5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Significado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las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imágenes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santos</w:t>
      </w:r>
      <w:proofErr w:type="spellEnd"/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dentro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religiosidad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popular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Guatemala Bernd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Museum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Hamburg.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[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Trad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Paula M. Campo-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Gleich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]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Hamburg Museum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="00871E5F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2014</w:t>
      </w:r>
      <w:r w:rsidR="00871E5F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CA.331</w:t>
      </w:r>
      <w:r w:rsidRPr="00FF1C0C">
        <w:rPr>
          <w:rFonts w:ascii="Times New Roman" w:hAnsi="Times New Roman"/>
          <w:sz w:val="20"/>
          <w:szCs w:val="20"/>
        </w:rPr>
        <w:tab/>
      </w:r>
    </w:p>
    <w:p w:rsidR="00871E5F" w:rsidRDefault="00871E5F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676B79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Bernd.</w:t>
      </w:r>
    </w:p>
    <w:p w:rsidR="002977CA" w:rsidRPr="00FF1C0C" w:rsidRDefault="002977CA" w:rsidP="003372F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Veneración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los </w:t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santos</w:t>
      </w:r>
      <w:proofErr w:type="spellEnd"/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México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la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actualidad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Bernd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Schmelz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Museum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Hamburg.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Hamburg Museum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für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Völkerkunde</w:t>
      </w:r>
      <w:proofErr w:type="spellEnd"/>
      <w:r w:rsidR="003372F0">
        <w:rPr>
          <w:rFonts w:ascii="Times New Roman" w:eastAsia="Arial Unicode MS" w:hAnsi="Times New Roman"/>
          <w:color w:val="000000"/>
          <w:sz w:val="20"/>
          <w:szCs w:val="20"/>
        </w:rPr>
        <w:t>,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2015</w:t>
      </w:r>
      <w:r w:rsidR="00C15A14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MEX.998</w:t>
      </w:r>
      <w:r w:rsidRPr="00FF1C0C">
        <w:rPr>
          <w:rFonts w:ascii="Times New Roman" w:hAnsi="Times New Roman"/>
          <w:sz w:val="20"/>
          <w:szCs w:val="20"/>
        </w:rPr>
        <w:tab/>
      </w:r>
    </w:p>
    <w:p w:rsidR="00676B79" w:rsidRDefault="00676B79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Schmidt, Benjamin.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Inventing exoticism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geography, globalism, and Europe's early</w:t>
      </w:r>
      <w:r w:rsidR="004E4658">
        <w:rPr>
          <w:rFonts w:ascii="Times New Roman" w:eastAsia="Arial Unicode MS" w:hAnsi="Times New Roman"/>
          <w:color w:val="000000"/>
          <w:sz w:val="20"/>
          <w:szCs w:val="20"/>
        </w:rPr>
        <w:t xml:space="preserve"> modern world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Philadelphia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Pennsylvania Press, 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15.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CB203 .S337 2015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E4658" w:rsidRDefault="004E4658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0E5F4F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Schneider, Gregory </w:t>
      </w:r>
      <w:bookmarkStart w:id="0" w:name="_GoBack"/>
      <w:bookmarkEnd w:id="0"/>
      <w:r w:rsidR="00D3274D">
        <w:rPr>
          <w:rFonts w:ascii="Times New Roman" w:eastAsia="Arial Unicode MS" w:hAnsi="Times New Roman"/>
          <w:color w:val="000000"/>
          <w:sz w:val="20"/>
          <w:szCs w:val="20"/>
        </w:rPr>
        <w:t>L.</w:t>
      </w:r>
      <w:r w:rsidR="002977CA"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Conservative century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from reaction to r</w:t>
      </w:r>
      <w:r w:rsidR="00265E0D">
        <w:rPr>
          <w:rFonts w:ascii="Times New Roman" w:eastAsia="Arial Unicode MS" w:hAnsi="Times New Roman"/>
          <w:color w:val="000000"/>
          <w:sz w:val="20"/>
          <w:szCs w:val="20"/>
        </w:rPr>
        <w:t>evolution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Lanham, Md.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Rowman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&amp; Littlefield Publishers, 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09. </w:t>
      </w:r>
    </w:p>
    <w:p w:rsidR="002D5853" w:rsidRDefault="002977CA" w:rsidP="002D59D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JC573.2.U6 S352 2009</w:t>
      </w:r>
    </w:p>
    <w:p w:rsidR="002D5853" w:rsidRDefault="002D5853" w:rsidP="002D59DB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D5853" w:rsidRDefault="002D5853" w:rsidP="002D58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Schevill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Magot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Blum.</w:t>
      </w:r>
    </w:p>
    <w:p w:rsidR="002D5853" w:rsidRPr="00FF1C0C" w:rsidRDefault="002D5853" w:rsidP="002D58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Berg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encyclopedia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>of world dress and fashion.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D5853" w:rsidRPr="00FF1C0C" w:rsidRDefault="002D5853" w:rsidP="002D585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Berg, 2010 </w:t>
      </w:r>
    </w:p>
    <w:p w:rsidR="00EE0E78" w:rsidRDefault="002D5853" w:rsidP="002D585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LA. 238</w:t>
      </w:r>
    </w:p>
    <w:p w:rsidR="00EE0E78" w:rsidRDefault="00EE0E78" w:rsidP="002D585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E0E78" w:rsidRDefault="00EE0E78" w:rsidP="00EE0E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Sullivan, Edward J.</w:t>
      </w:r>
    </w:p>
    <w:p w:rsidR="00EE0E78" w:rsidRPr="00FF1C0C" w:rsidRDefault="00EE0E78" w:rsidP="00EE0E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Latin American art in the twentieth centur</w:t>
      </w:r>
      <w:r>
        <w:rPr>
          <w:rFonts w:ascii="Times New Roman" w:eastAsia="Arial Unicode MS" w:hAnsi="Times New Roman"/>
          <w:color w:val="000000"/>
          <w:sz w:val="20"/>
          <w:szCs w:val="20"/>
        </w:rPr>
        <w:t>y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E0E78" w:rsidRPr="00FF1C0C" w:rsidRDefault="00EE0E78" w:rsidP="00EE0E7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London: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Phaidon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Press, 1996.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EE0E78" w:rsidP="00EE0E78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LA. 235</w:t>
      </w:r>
      <w:r w:rsidR="002977CA" w:rsidRPr="00FF1C0C">
        <w:rPr>
          <w:rFonts w:ascii="Times New Roman" w:hAnsi="Times New Roman"/>
          <w:sz w:val="20"/>
          <w:szCs w:val="20"/>
        </w:rPr>
        <w:tab/>
      </w:r>
      <w:r w:rsidR="002977CA"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F19DC" w:rsidRDefault="00EF19DC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9372A4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Trajtenberg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591236">
        <w:rPr>
          <w:rFonts w:ascii="Times New Roman" w:eastAsia="Arial Unicode MS" w:hAnsi="Times New Roman"/>
          <w:color w:val="000000"/>
          <w:sz w:val="20"/>
          <w:szCs w:val="20"/>
        </w:rPr>
        <w:t>Nicolás</w:t>
      </w:r>
      <w:proofErr w:type="spellEnd"/>
      <w:r w:rsidR="00591236">
        <w:rPr>
          <w:rFonts w:ascii="Times New Roman" w:eastAsia="Arial Unicode MS" w:hAnsi="Times New Roman"/>
          <w:color w:val="000000"/>
          <w:sz w:val="20"/>
          <w:szCs w:val="20"/>
        </w:rPr>
        <w:t xml:space="preserve"> &amp; Eisner, Manuel.</w:t>
      </w:r>
      <w:proofErr w:type="gramEnd"/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Hacia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una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política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prevencio</w:t>
      </w:r>
      <w:r w:rsidR="00C50089">
        <w:rPr>
          <w:rFonts w:ascii="Times New Roman" w:eastAsia="Arial Unicode MS" w:hAnsi="Times New Roman"/>
          <w:color w:val="000000"/>
          <w:sz w:val="20"/>
          <w:szCs w:val="20"/>
        </w:rPr>
        <w:t>́n</w:t>
      </w:r>
      <w:proofErr w:type="spellEnd"/>
      <w:r w:rsidR="00C50089">
        <w:rPr>
          <w:rFonts w:ascii="Times New Roman" w:eastAsia="Arial Unicode MS" w:hAnsi="Times New Roman"/>
          <w:color w:val="000000"/>
          <w:sz w:val="20"/>
          <w:szCs w:val="20"/>
        </w:rPr>
        <w:t xml:space="preserve"> de la </w:t>
      </w:r>
      <w:proofErr w:type="spellStart"/>
      <w:r w:rsidR="00C50089">
        <w:rPr>
          <w:rFonts w:ascii="Times New Roman" w:eastAsia="Arial Unicode MS" w:hAnsi="Times New Roman"/>
          <w:color w:val="000000"/>
          <w:sz w:val="20"/>
          <w:szCs w:val="20"/>
        </w:rPr>
        <w:t>violencia</w:t>
      </w:r>
      <w:proofErr w:type="spellEnd"/>
      <w:r w:rsidR="00C50089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C50089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="00C50089">
        <w:rPr>
          <w:rFonts w:ascii="Times New Roman" w:eastAsia="Arial Unicode MS" w:hAnsi="Times New Roman"/>
          <w:color w:val="000000"/>
          <w:sz w:val="20"/>
          <w:szCs w:val="20"/>
        </w:rPr>
        <w:t xml:space="preserve"> Uruguay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Montevideo, Uruguay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Dep</w:t>
      </w:r>
      <w:r w:rsidR="00591236">
        <w:rPr>
          <w:rFonts w:ascii="Times New Roman" w:eastAsia="Arial Unicode MS" w:hAnsi="Times New Roman"/>
          <w:color w:val="000000"/>
          <w:sz w:val="20"/>
          <w:szCs w:val="20"/>
        </w:rPr>
        <w:t>artamento</w:t>
      </w:r>
      <w:proofErr w:type="spellEnd"/>
      <w:r w:rsidR="00591236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="00591236">
        <w:rPr>
          <w:rFonts w:ascii="Times New Roman" w:eastAsia="Arial Unicode MS" w:hAnsi="Times New Roman"/>
          <w:color w:val="000000"/>
          <w:sz w:val="20"/>
          <w:szCs w:val="20"/>
        </w:rPr>
        <w:t>Sociología</w:t>
      </w:r>
      <w:proofErr w:type="spellEnd"/>
      <w:r w:rsidR="00591236">
        <w:rPr>
          <w:rFonts w:ascii="Times New Roman" w:eastAsia="Arial Unicode MS" w:hAnsi="Times New Roman"/>
          <w:color w:val="000000"/>
          <w:sz w:val="20"/>
          <w:szCs w:val="20"/>
        </w:rPr>
        <w:t xml:space="preserve"> (FCS), 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2014.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UR.49</w:t>
      </w:r>
      <w:r w:rsidRPr="00FF1C0C">
        <w:rPr>
          <w:rFonts w:ascii="Times New Roman" w:hAnsi="Times New Roman"/>
          <w:sz w:val="20"/>
          <w:szCs w:val="20"/>
        </w:rPr>
        <w:tab/>
      </w: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Undurraga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Tomás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Divergencias</w:t>
      </w:r>
      <w:proofErr w:type="spellEnd"/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Trayectorias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del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neoliberalismo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Argentina y Chile.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Primera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edición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Santiago de Chile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Ediciones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Universidad Diego Portales, 2014. </w:t>
      </w:r>
    </w:p>
    <w:p w:rsidR="002977CA" w:rsidRPr="00FF1C0C" w:rsidRDefault="002977CA" w:rsidP="00E02B5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PS.1024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02B5E" w:rsidRDefault="00E02B5E" w:rsidP="00E02B5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Walsh, Maurice.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Bitter freedom.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Ireland in a revolutionary </w:t>
      </w:r>
      <w:r w:rsidR="00327103">
        <w:rPr>
          <w:rFonts w:ascii="Times New Roman" w:eastAsia="Arial Unicode MS" w:hAnsi="Times New Roman"/>
          <w:color w:val="000000"/>
          <w:sz w:val="20"/>
          <w:szCs w:val="20"/>
        </w:rPr>
        <w:t>world, 1918-1923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Harlow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Faber &amp; Faber Ltd., 2015.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D652 .W357 2015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27103" w:rsidRDefault="00327103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2977CA" w:rsidRPr="00FF1C0C" w:rsidRDefault="002977CA" w:rsidP="00733EA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Wu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Brading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, Celia.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gram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Un</w:t>
      </w:r>
      <w:proofErr w:type="gram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análisis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comparativo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del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costo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vida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en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diversas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capitales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hi</w:t>
      </w:r>
      <w:r w:rsidR="00B84C89">
        <w:rPr>
          <w:rFonts w:ascii="Times New Roman" w:eastAsia="Arial Unicode MS" w:hAnsi="Times New Roman"/>
          <w:color w:val="000000"/>
          <w:sz w:val="20"/>
          <w:szCs w:val="20"/>
        </w:rPr>
        <w:t>spanoamérica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2977CA" w:rsidRPr="00FF1C0C" w:rsidRDefault="002977CA" w:rsidP="00733EA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Caracas</w:t>
      </w:r>
      <w:r w:rsidR="00C25370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 [</w:t>
      </w:r>
      <w:proofErr w:type="spellStart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>s.n</w:t>
      </w:r>
      <w:proofErr w:type="spellEnd"/>
      <w:r w:rsidRPr="00FF1C0C">
        <w:rPr>
          <w:rFonts w:ascii="Times New Roman" w:eastAsia="Arial Unicode MS" w:hAnsi="Times New Roman"/>
          <w:color w:val="000000"/>
          <w:sz w:val="20"/>
          <w:szCs w:val="20"/>
        </w:rPr>
        <w:t xml:space="preserve">.], 1969. </w:t>
      </w:r>
    </w:p>
    <w:p w:rsidR="002977CA" w:rsidRPr="00FF1C0C" w:rsidRDefault="002977CA" w:rsidP="00733EAF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FF1C0C">
        <w:rPr>
          <w:rFonts w:ascii="Times New Roman" w:hAnsi="Times New Roman"/>
          <w:sz w:val="20"/>
          <w:szCs w:val="20"/>
        </w:rPr>
        <w:tab/>
      </w:r>
      <w:proofErr w:type="spellStart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FF1C0C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FF1C0C">
        <w:rPr>
          <w:rFonts w:ascii="Times New Roman" w:hAnsi="Times New Roman"/>
          <w:sz w:val="20"/>
          <w:szCs w:val="20"/>
        </w:rPr>
        <w:tab/>
      </w:r>
      <w:r w:rsidRPr="00FF1C0C">
        <w:rPr>
          <w:rFonts w:ascii="Times New Roman" w:hAnsi="Times New Roman"/>
          <w:color w:val="000000"/>
          <w:sz w:val="20"/>
          <w:szCs w:val="20"/>
        </w:rPr>
        <w:t>HI.459</w:t>
      </w:r>
      <w:r w:rsidRPr="00FF1C0C">
        <w:rPr>
          <w:rFonts w:ascii="Times New Roman" w:hAnsi="Times New Roman"/>
          <w:sz w:val="20"/>
          <w:szCs w:val="20"/>
        </w:rPr>
        <w:tab/>
      </w:r>
    </w:p>
    <w:sectPr w:rsidR="002977CA" w:rsidRPr="00FF1C0C" w:rsidSect="002F2DA0">
      <w:footerReference w:type="default" r:id="rId7"/>
      <w:pgSz w:w="11904" w:h="16834" w:code="9"/>
      <w:pgMar w:top="1134" w:right="1440" w:bottom="907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C5" w:rsidRDefault="00B87BC5" w:rsidP="00B87BC5">
      <w:pPr>
        <w:spacing w:after="0" w:line="240" w:lineRule="auto"/>
      </w:pPr>
      <w:r>
        <w:separator/>
      </w:r>
    </w:p>
  </w:endnote>
  <w:endnote w:type="continuationSeparator" w:id="0">
    <w:p w:rsidR="00B87BC5" w:rsidRDefault="00B87BC5" w:rsidP="00B8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314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07F8" w:rsidRDefault="00FE07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F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7BC5" w:rsidRDefault="00B87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C5" w:rsidRDefault="00B87BC5" w:rsidP="00B87BC5">
      <w:pPr>
        <w:spacing w:after="0" w:line="240" w:lineRule="auto"/>
      </w:pPr>
      <w:r>
        <w:separator/>
      </w:r>
    </w:p>
  </w:footnote>
  <w:footnote w:type="continuationSeparator" w:id="0">
    <w:p w:rsidR="00B87BC5" w:rsidRDefault="00B87BC5" w:rsidP="00B87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A0"/>
    <w:rsid w:val="000015AE"/>
    <w:rsid w:val="00017D10"/>
    <w:rsid w:val="00024B08"/>
    <w:rsid w:val="00026C76"/>
    <w:rsid w:val="00080023"/>
    <w:rsid w:val="000D7053"/>
    <w:rsid w:val="000E0A51"/>
    <w:rsid w:val="000E5F4F"/>
    <w:rsid w:val="000F653A"/>
    <w:rsid w:val="00121B77"/>
    <w:rsid w:val="00154F23"/>
    <w:rsid w:val="001777DE"/>
    <w:rsid w:val="001917CD"/>
    <w:rsid w:val="00192648"/>
    <w:rsid w:val="0019511B"/>
    <w:rsid w:val="001A63A9"/>
    <w:rsid w:val="001B5D1F"/>
    <w:rsid w:val="001C29FE"/>
    <w:rsid w:val="00201C54"/>
    <w:rsid w:val="00256DDA"/>
    <w:rsid w:val="00265E0D"/>
    <w:rsid w:val="00284B68"/>
    <w:rsid w:val="00287D00"/>
    <w:rsid w:val="002977CA"/>
    <w:rsid w:val="002C1805"/>
    <w:rsid w:val="002D5853"/>
    <w:rsid w:val="002D59DB"/>
    <w:rsid w:val="002E0712"/>
    <w:rsid w:val="002F2DA0"/>
    <w:rsid w:val="003024B2"/>
    <w:rsid w:val="00305826"/>
    <w:rsid w:val="003178C2"/>
    <w:rsid w:val="00327103"/>
    <w:rsid w:val="003372F0"/>
    <w:rsid w:val="00392797"/>
    <w:rsid w:val="003A22DD"/>
    <w:rsid w:val="003C182F"/>
    <w:rsid w:val="003C7D9D"/>
    <w:rsid w:val="003D2225"/>
    <w:rsid w:val="00404143"/>
    <w:rsid w:val="00422AA6"/>
    <w:rsid w:val="00466813"/>
    <w:rsid w:val="004909D2"/>
    <w:rsid w:val="004B52D4"/>
    <w:rsid w:val="004D165F"/>
    <w:rsid w:val="004D63E3"/>
    <w:rsid w:val="004E4658"/>
    <w:rsid w:val="004F22AF"/>
    <w:rsid w:val="004F7D60"/>
    <w:rsid w:val="005311BE"/>
    <w:rsid w:val="00547176"/>
    <w:rsid w:val="00547AEA"/>
    <w:rsid w:val="005549C6"/>
    <w:rsid w:val="0056378F"/>
    <w:rsid w:val="005640FD"/>
    <w:rsid w:val="00591236"/>
    <w:rsid w:val="005B0DFE"/>
    <w:rsid w:val="005C10D0"/>
    <w:rsid w:val="005C37B1"/>
    <w:rsid w:val="005F56BC"/>
    <w:rsid w:val="006205EB"/>
    <w:rsid w:val="006278E5"/>
    <w:rsid w:val="00643325"/>
    <w:rsid w:val="00660B1D"/>
    <w:rsid w:val="00676B79"/>
    <w:rsid w:val="006D3E1F"/>
    <w:rsid w:val="006D5291"/>
    <w:rsid w:val="006D5C2D"/>
    <w:rsid w:val="006F1A9B"/>
    <w:rsid w:val="00720A5B"/>
    <w:rsid w:val="00733EAF"/>
    <w:rsid w:val="00746666"/>
    <w:rsid w:val="00760634"/>
    <w:rsid w:val="00781E98"/>
    <w:rsid w:val="007868CF"/>
    <w:rsid w:val="00787A64"/>
    <w:rsid w:val="007A1F61"/>
    <w:rsid w:val="007D058A"/>
    <w:rsid w:val="007F59F2"/>
    <w:rsid w:val="008138D4"/>
    <w:rsid w:val="00816186"/>
    <w:rsid w:val="00830919"/>
    <w:rsid w:val="00844AA7"/>
    <w:rsid w:val="008570F8"/>
    <w:rsid w:val="0085778F"/>
    <w:rsid w:val="00871E5F"/>
    <w:rsid w:val="008D2705"/>
    <w:rsid w:val="008E5CF9"/>
    <w:rsid w:val="008F1ADA"/>
    <w:rsid w:val="008F2C6C"/>
    <w:rsid w:val="009372A4"/>
    <w:rsid w:val="00937570"/>
    <w:rsid w:val="009836C0"/>
    <w:rsid w:val="009E4782"/>
    <w:rsid w:val="00A40660"/>
    <w:rsid w:val="00AA3B9D"/>
    <w:rsid w:val="00AB52BD"/>
    <w:rsid w:val="00AC39E5"/>
    <w:rsid w:val="00AC7D93"/>
    <w:rsid w:val="00B04B33"/>
    <w:rsid w:val="00B0780C"/>
    <w:rsid w:val="00B2563A"/>
    <w:rsid w:val="00B50DBB"/>
    <w:rsid w:val="00B5102F"/>
    <w:rsid w:val="00B5340A"/>
    <w:rsid w:val="00B53EF6"/>
    <w:rsid w:val="00B54F25"/>
    <w:rsid w:val="00B57371"/>
    <w:rsid w:val="00B84C89"/>
    <w:rsid w:val="00B87BC5"/>
    <w:rsid w:val="00BA23AF"/>
    <w:rsid w:val="00BC1D5C"/>
    <w:rsid w:val="00BE5DDE"/>
    <w:rsid w:val="00C15A14"/>
    <w:rsid w:val="00C15CB9"/>
    <w:rsid w:val="00C25370"/>
    <w:rsid w:val="00C2546B"/>
    <w:rsid w:val="00C36C1A"/>
    <w:rsid w:val="00C50089"/>
    <w:rsid w:val="00C70C8B"/>
    <w:rsid w:val="00C72FB7"/>
    <w:rsid w:val="00C97879"/>
    <w:rsid w:val="00CA0B1E"/>
    <w:rsid w:val="00CA6363"/>
    <w:rsid w:val="00CC069F"/>
    <w:rsid w:val="00CE0D7E"/>
    <w:rsid w:val="00CE24E1"/>
    <w:rsid w:val="00D01973"/>
    <w:rsid w:val="00D3274D"/>
    <w:rsid w:val="00D6444F"/>
    <w:rsid w:val="00D744E0"/>
    <w:rsid w:val="00D96DF1"/>
    <w:rsid w:val="00DA2B85"/>
    <w:rsid w:val="00DA42AA"/>
    <w:rsid w:val="00DB6239"/>
    <w:rsid w:val="00DC7C4E"/>
    <w:rsid w:val="00DD6D28"/>
    <w:rsid w:val="00DE7ACA"/>
    <w:rsid w:val="00E02B5E"/>
    <w:rsid w:val="00E06810"/>
    <w:rsid w:val="00E12265"/>
    <w:rsid w:val="00E13011"/>
    <w:rsid w:val="00E342AB"/>
    <w:rsid w:val="00E42A82"/>
    <w:rsid w:val="00E542C3"/>
    <w:rsid w:val="00E56160"/>
    <w:rsid w:val="00E80DD6"/>
    <w:rsid w:val="00E851B8"/>
    <w:rsid w:val="00EE0E78"/>
    <w:rsid w:val="00EF0579"/>
    <w:rsid w:val="00EF19DC"/>
    <w:rsid w:val="00F461C6"/>
    <w:rsid w:val="00F72DA7"/>
    <w:rsid w:val="00F852A8"/>
    <w:rsid w:val="00F85C8C"/>
    <w:rsid w:val="00F964B5"/>
    <w:rsid w:val="00F9779C"/>
    <w:rsid w:val="00FC7AFD"/>
    <w:rsid w:val="00FE07F8"/>
    <w:rsid w:val="00FE43EE"/>
    <w:rsid w:val="00FF1C0C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C5"/>
  </w:style>
  <w:style w:type="paragraph" w:styleId="Footer">
    <w:name w:val="footer"/>
    <w:basedOn w:val="Normal"/>
    <w:link w:val="FooterChar"/>
    <w:uiPriority w:val="99"/>
    <w:unhideWhenUsed/>
    <w:rsid w:val="00B8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C5"/>
  </w:style>
  <w:style w:type="paragraph" w:styleId="Footer">
    <w:name w:val="footer"/>
    <w:basedOn w:val="Normal"/>
    <w:link w:val="FooterChar"/>
    <w:uiPriority w:val="99"/>
    <w:unhideWhenUsed/>
    <w:rsid w:val="00B8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1097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167</cp:revision>
  <dcterms:created xsi:type="dcterms:W3CDTF">2015-05-25T08:07:00Z</dcterms:created>
  <dcterms:modified xsi:type="dcterms:W3CDTF">2015-05-29T09:32:00Z</dcterms:modified>
</cp:coreProperties>
</file>