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F2B26" w:rsidR="009A28F7" w:rsidP="13041D17" w:rsidRDefault="009A28F7" w14:paraId="2361FCBB" w14:textId="42EBDEC7">
      <w:pPr>
        <w:pStyle w:val="Heading1"/>
        <w:jc w:val="center"/>
        <w:rPr>
          <w:rFonts w:ascii="bitter" w:hAnsi="bitter" w:eastAsia="bitter" w:cs="bitter"/>
          <w:b w:val="1"/>
          <w:bCs w:val="1"/>
          <w:color w:val="222222"/>
          <w:sz w:val="36"/>
          <w:szCs w:val="36"/>
          <w:lang w:eastAsia="en-GB"/>
        </w:rPr>
      </w:pPr>
      <w:r w:rsidRPr="13041D17" w:rsidR="009A28F7">
        <w:rPr>
          <w:rFonts w:ascii="bitter" w:hAnsi="bitter" w:eastAsia="bitter" w:cs="bitter"/>
          <w:sz w:val="36"/>
          <w:szCs w:val="36"/>
        </w:rPr>
        <w:t>Modern European History Research Seminar</w:t>
      </w:r>
      <w:r>
        <w:br/>
      </w:r>
      <w:r w:rsidRPr="13041D17" w:rsidR="009A28F7">
        <w:rPr>
          <w:rFonts w:ascii="bitter" w:hAnsi="bitter" w:eastAsia="bitter" w:cs="bitter"/>
          <w:sz w:val="36"/>
          <w:szCs w:val="36"/>
        </w:rPr>
        <w:t>Easter Term 2024</w:t>
      </w:r>
    </w:p>
    <w:p w:rsidR="13041D17" w:rsidP="13041D17" w:rsidRDefault="13041D17" w14:paraId="2A26A233" w14:textId="68D99D42">
      <w:pPr>
        <w:spacing w:beforeAutospacing="on" w:afterAutospacing="on" w:line="240" w:lineRule="auto"/>
        <w:jc w:val="center"/>
        <w:rPr>
          <w:rFonts w:ascii="sans open" w:hAnsi="sans open" w:eastAsia="sans open" w:cs="sans open"/>
          <w:color w:val="000000" w:themeColor="text1" w:themeTint="FF" w:themeShade="FF"/>
          <w:sz w:val="24"/>
          <w:szCs w:val="24"/>
          <w:lang w:eastAsia="en-GB"/>
        </w:rPr>
      </w:pPr>
    </w:p>
    <w:p w:rsidRPr="00EF2B26" w:rsidR="009A28F7" w:rsidP="13041D17" w:rsidRDefault="00EF2B26" w14:paraId="4E65B522" w14:textId="1BF85B83">
      <w:pPr>
        <w:spacing w:before="100" w:beforeAutospacing="on" w:after="100" w:afterAutospacing="on" w:line="240" w:lineRule="auto"/>
        <w:jc w:val="center"/>
        <w:rPr>
          <w:rFonts w:ascii="sans open" w:hAnsi="sans open" w:eastAsia="sans open" w:cs="sans open"/>
          <w:color w:val="000000"/>
          <w:kern w:val="0"/>
          <w:sz w:val="24"/>
          <w:szCs w:val="24"/>
          <w:lang w:eastAsia="en-GB"/>
          <w14:ligatures w14:val="none"/>
        </w:rPr>
      </w:pP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 xml:space="preserve">Unless otherwise </w:t>
      </w: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 xml:space="preserve">indicated</w:t>
      </w: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 xml:space="preserve">, sessions will take place </w:t>
      </w: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 xml:space="preserve">at 5.15pm </w:t>
      </w: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>in the Ramsden Room at St Catharine's College</w:t>
      </w: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Pr="13041D17" w:rsidR="00EF2B26">
        <w:rPr>
          <w:rFonts w:ascii="sans open" w:hAnsi="sans open" w:eastAsia="sans open" w:cs="sans open"/>
          <w:i w:val="1"/>
          <w:iCs w:val="1"/>
          <w:color w:val="000000"/>
          <w:kern w:val="0"/>
          <w:sz w:val="24"/>
          <w:szCs w:val="24"/>
          <w:lang w:eastAsia="en-GB"/>
          <w14:ligatures w14:val="none"/>
        </w:rPr>
        <w:t>Refreshments will be provided</w:t>
      </w:r>
      <w:r w:rsidRPr="13041D17" w:rsidR="00EF2B26">
        <w:rPr>
          <w:rFonts w:ascii="sans open" w:hAnsi="sans open" w:eastAsia="sans open" w:cs="sans open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:rsidRPr="00EF2B26" w:rsidR="009A28F7" w:rsidP="13041D17" w:rsidRDefault="009A28F7" w14:paraId="2A9A3950" w14:textId="77777777">
      <w:pPr>
        <w:spacing w:after="0" w:line="240" w:lineRule="auto"/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:rsidR="13041D17" w:rsidP="13041D17" w:rsidRDefault="13041D17" w14:paraId="00247D19" w14:textId="5DB47926">
      <w:pPr>
        <w:spacing w:after="0" w:line="240" w:lineRule="auto"/>
        <w:jc w:val="both"/>
        <w:rPr>
          <w:rFonts w:ascii="sans open" w:hAnsi="sans open" w:eastAsia="sans open" w:cs="sans open"/>
          <w:color w:val="222222"/>
          <w:sz w:val="24"/>
          <w:szCs w:val="24"/>
          <w:lang w:eastAsia="en-GB"/>
        </w:rPr>
      </w:pPr>
    </w:p>
    <w:p w:rsidRPr="009A28F7" w:rsidR="009A28F7" w:rsidP="13041D17" w:rsidRDefault="009A28F7" w14:paraId="406E5CAC" w14:textId="474E60DD">
      <w:pPr>
        <w:spacing w:after="0" w:line="240" w:lineRule="auto"/>
        <w:jc w:val="both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Tue</w:t>
      </w:r>
      <w:r w:rsidRPr="13041D17" w:rsidR="00EF2B26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sday</w:t>
      </w: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7th May:</w:t>
      </w:r>
      <w:r w:rsidRPr="13041D17" w:rsidR="00EF2B26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Talitha Ila</w:t>
      </w:r>
      <w:r w:rsidRPr="13041D17" w:rsidR="00F45B81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c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qu</w:t>
      </w:r>
      <w:r w:rsidRPr="13041D17" w:rsidR="00EF2B26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a</w:t>
      </w:r>
      <w:r w:rsidRPr="13041D17" w:rsidR="00CD28EB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(Yale) </w:t>
      </w:r>
      <w:r w:rsidRPr="13041D17" w:rsidR="00CD28EB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presents </w:t>
      </w:r>
      <w:r w:rsidRPr="13041D17" w:rsidR="00804D46">
        <w:rPr>
          <w:rFonts w:ascii="sans open" w:hAnsi="sans open" w:eastAsia="sans open" w:cs="sans open"/>
          <w:i w:val="1"/>
          <w:i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Inventing the Modern Region: Basque Identity and the French Nation-State </w:t>
      </w:r>
      <w:r w:rsidRPr="13041D17" w:rsidR="00F45B81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(MUP, 2024)</w:t>
      </w:r>
      <w:r w:rsidRPr="13041D17" w:rsidR="00804D46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. With comments from David Hopkin (Oxford) &amp; Jean-Michel Johnston (Cambridge)</w:t>
      </w:r>
    </w:p>
    <w:p w:rsidRPr="009A28F7" w:rsidR="009A28F7" w:rsidP="13041D17" w:rsidRDefault="009A28F7" w14:paraId="64E5FDEF" w14:textId="77777777">
      <w:pPr>
        <w:spacing w:after="0" w:line="240" w:lineRule="auto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</w:p>
    <w:p w:rsidR="13041D17" w:rsidP="13041D17" w:rsidRDefault="13041D17" w14:paraId="195D2790" w14:textId="24482A0D">
      <w:pPr>
        <w:spacing w:after="0" w:line="240" w:lineRule="auto"/>
        <w:jc w:val="both"/>
        <w:rPr>
          <w:rFonts w:ascii="sans open" w:hAnsi="sans open" w:eastAsia="sans open" w:cs="sans open"/>
          <w:color w:val="222222"/>
          <w:sz w:val="24"/>
          <w:szCs w:val="24"/>
          <w:lang w:eastAsia="en-GB"/>
        </w:rPr>
      </w:pPr>
    </w:p>
    <w:p w:rsidRPr="009A28F7" w:rsidR="009A28F7" w:rsidP="13041D17" w:rsidRDefault="009A28F7" w14:paraId="1B792A4B" w14:textId="39AD012E">
      <w:pPr>
        <w:spacing w:after="0" w:line="240" w:lineRule="auto"/>
        <w:jc w:val="both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Tues</w:t>
      </w:r>
      <w:r w:rsidRPr="13041D17" w:rsidR="008714EA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day</w:t>
      </w: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21</w:t>
      </w:r>
      <w:r w:rsidRPr="13041D17" w:rsidR="008714EA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st</w:t>
      </w: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May</w:t>
      </w:r>
      <w:r w:rsidRPr="13041D17" w:rsidR="008714EA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: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Szinan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Radi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(Cambridge)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, ‘Power,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V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alue, and the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C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ompeting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emporalities of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M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oney in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P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ostwar Hungary’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.</w:t>
      </w:r>
    </w:p>
    <w:p w:rsidRPr="009A28F7" w:rsidR="009A28F7" w:rsidP="13041D17" w:rsidRDefault="009A28F7" w14:paraId="12583C9E" w14:textId="77777777">
      <w:pPr>
        <w:spacing w:after="0" w:line="240" w:lineRule="auto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</w:p>
    <w:p w:rsidR="13041D17" w:rsidP="13041D17" w:rsidRDefault="13041D17" w14:paraId="58A05062" w14:textId="4FE99DDB">
      <w:pPr>
        <w:spacing w:after="0" w:line="240" w:lineRule="auto"/>
        <w:jc w:val="both"/>
        <w:rPr>
          <w:rFonts w:ascii="sans open" w:hAnsi="sans open" w:eastAsia="sans open" w:cs="sans open"/>
          <w:color w:val="222222"/>
          <w:sz w:val="24"/>
          <w:szCs w:val="24"/>
          <w:lang w:eastAsia="en-GB"/>
        </w:rPr>
      </w:pPr>
    </w:p>
    <w:p w:rsidRPr="009A28F7" w:rsidR="009A28F7" w:rsidP="13041D17" w:rsidRDefault="009A28F7" w14:paraId="5E1A3ACF" w14:textId="094AAF51">
      <w:pPr>
        <w:spacing w:after="0" w:line="240" w:lineRule="auto"/>
        <w:jc w:val="both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Tue</w:t>
      </w:r>
      <w:r w:rsidRPr="13041D17" w:rsidR="008714EA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sday</w:t>
      </w: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28th May</w:t>
      </w:r>
      <w:r w:rsidRPr="13041D17" w:rsidR="008714EA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: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Carolyn 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Taratko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(ZZF Potsdam)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,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</w:t>
      </w:r>
      <w:r w:rsidRPr="13041D17" w:rsidR="009A28F7">
        <w:rPr>
          <w:rFonts w:ascii="sans open" w:hAnsi="sans open" w:eastAsia="sans open" w:cs="sans open"/>
          <w:color w:val="242424"/>
          <w:kern w:val="0"/>
          <w:sz w:val="24"/>
          <w:szCs w:val="24"/>
          <w:shd w:val="clear" w:color="auto" w:fill="FFFFFF"/>
          <w:lang w:eastAsia="en-GB"/>
          <w14:ligatures w14:val="none"/>
        </w:rPr>
        <w:t>Feeding Anxiety: German Food Independence in the Age of Empire</w:t>
      </w:r>
      <w:r w:rsidRPr="13041D17" w:rsidR="008714EA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’.</w:t>
      </w:r>
    </w:p>
    <w:p w:rsidRPr="009A28F7" w:rsidR="009A28F7" w:rsidP="13041D17" w:rsidRDefault="009A28F7" w14:paraId="2F4F06FE" w14:textId="77777777">
      <w:pPr>
        <w:spacing w:after="0" w:line="240" w:lineRule="auto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</w:p>
    <w:p w:rsidR="13041D17" w:rsidP="13041D17" w:rsidRDefault="13041D17" w14:paraId="75FD73D2" w14:textId="33429F77">
      <w:pPr>
        <w:spacing w:after="0" w:line="240" w:lineRule="auto"/>
        <w:jc w:val="both"/>
        <w:rPr>
          <w:rFonts w:ascii="sans open" w:hAnsi="sans open" w:eastAsia="sans open" w:cs="sans open"/>
          <w:color w:val="222222"/>
          <w:sz w:val="24"/>
          <w:szCs w:val="24"/>
          <w:lang w:eastAsia="en-GB"/>
        </w:rPr>
      </w:pPr>
    </w:p>
    <w:p w:rsidRPr="009A28F7" w:rsidR="009A28F7" w:rsidP="13041D17" w:rsidRDefault="009A28F7" w14:paraId="05CC186B" w14:textId="05A5FA60">
      <w:pPr>
        <w:spacing w:after="0" w:line="240" w:lineRule="auto"/>
        <w:jc w:val="both"/>
        <w:rPr>
          <w:rFonts w:ascii="sans open" w:hAnsi="sans open" w:eastAsia="sans open" w:cs="sans open"/>
          <w:kern w:val="0"/>
          <w:sz w:val="24"/>
          <w:szCs w:val="24"/>
          <w:lang w:eastAsia="en-GB"/>
          <w14:ligatures w14:val="none"/>
        </w:rPr>
      </w:pP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Tue</w:t>
      </w:r>
      <w:r w:rsidRPr="13041D17" w:rsidR="00831985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sday 4</w:t>
      </w:r>
      <w:r w:rsidRPr="13041D17" w:rsidR="00831985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vertAlign w:val="superscript"/>
          <w:lang w:eastAsia="en-GB"/>
          <w14:ligatures w14:val="none"/>
        </w:rPr>
        <w:t>th</w:t>
      </w:r>
      <w:r w:rsidRPr="13041D17" w:rsidR="00831985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June:</w:t>
      </w: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Andreas Mørkved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(Cambridge)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,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</w:t>
      </w:r>
      <w:r w:rsidRPr="13041D17" w:rsidR="009A28F7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A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History of Non-Sustainable Integration: High-Speed Rail, Europeanisation, and the Failure of the “Nordic Triangle”, 1985-2005</w:t>
      </w:r>
      <w:r w:rsidRPr="13041D17" w:rsidR="008673C8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’. Co-Organised with the </w:t>
      </w:r>
      <w:r w:rsidRPr="13041D17" w:rsidR="005C3D89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Cambridge </w:t>
      </w:r>
      <w:r w:rsidRPr="13041D17" w:rsidR="00831985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History &amp; Economics Seminar</w:t>
      </w:r>
    </w:p>
    <w:p w:rsidRPr="00CC4AB2" w:rsidR="009F3FF6" w:rsidP="00CC4AB2" w:rsidRDefault="009A28F7" w14:textId="573E0986" w14:paraId="431FAFC4">
      <w:pPr>
        <w:jc w:val="both"/>
      </w:pPr>
      <w:r w:rsidRPr="00EF2B26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:rsidRPr="00CC4AB2" w:rsidR="009F3FF6" w:rsidP="13041D17" w:rsidRDefault="009A28F7" w14:paraId="6EE63C7D" w14:textId="54056B71">
      <w:pPr>
        <w:jc w:val="both"/>
        <w:rPr>
          <w:rFonts w:ascii="sans open" w:hAnsi="sans open" w:eastAsia="sans open" w:cs="sans open"/>
          <w:sz w:val="24"/>
          <w:szCs w:val="24"/>
        </w:rPr>
      </w:pP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Tue</w:t>
      </w:r>
      <w:r w:rsidRPr="13041D17" w:rsidR="005C3D89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sday</w:t>
      </w:r>
      <w:r w:rsidRPr="13041D17" w:rsidR="009A28F7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11th June</w:t>
      </w:r>
      <w:r w:rsidRPr="13041D17" w:rsidR="005C3D89">
        <w:rPr>
          <w:rFonts w:ascii="sans open" w:hAnsi="sans open" w:eastAsia="sans open" w:cs="sans open"/>
          <w:b w:val="1"/>
          <w:b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: </w:t>
      </w:r>
      <w:r w:rsidRPr="13041D17" w:rsidR="005C3D89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David Blackbourn (Vanderbilt) presents </w:t>
      </w:r>
      <w:r w:rsidRPr="13041D17" w:rsidR="005C3D89">
        <w:rPr>
          <w:rFonts w:ascii="sans open" w:hAnsi="sans open" w:eastAsia="sans open" w:cs="sans open"/>
          <w:i w:val="1"/>
          <w:i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Germany in the World</w:t>
      </w:r>
      <w:r w:rsidRPr="13041D17" w:rsidR="004536EC">
        <w:rPr>
          <w:rFonts w:ascii="sans open" w:hAnsi="sans open" w:eastAsia="sans open" w:cs="sans open"/>
          <w:i w:val="1"/>
          <w:iCs w:val="1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: A Global History, 1500-2000 </w:t>
      </w:r>
      <w:r w:rsidRPr="13041D17" w:rsidR="004536EC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(</w:t>
      </w:r>
      <w:r w:rsidRPr="13041D17" w:rsidR="0053676C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New York, 2023)</w:t>
      </w:r>
      <w:r w:rsidRPr="13041D17" w:rsidR="00BA7CB1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. With comments from Lyndal Roper (Oxford, Christopher Clark (Cambridge), and Jean-Michel Johnston (Cambridge).</w:t>
      </w:r>
      <w:r w:rsidRPr="13041D17" w:rsidR="00CC4AB2">
        <w:rPr>
          <w:rFonts w:ascii="sans open" w:hAnsi="sans open" w:eastAsia="sans open" w:cs="sans open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</w:p>
    <w:p w:rsidRPr="00CC4AB2" w:rsidR="009F3FF6" w:rsidP="13041D17" w:rsidRDefault="009A28F7" w14:paraId="19E918F9" w14:textId="0255303C">
      <w:pPr>
        <w:jc w:val="both"/>
        <w:rPr>
          <w:rFonts w:ascii="sans open" w:hAnsi="sans open" w:eastAsia="sans open" w:cs="sans open"/>
          <w:b w:val="1"/>
          <w:bCs w:val="1"/>
          <w:sz w:val="24"/>
          <w:szCs w:val="24"/>
        </w:rPr>
      </w:pPr>
      <w:r w:rsidRPr="13041D17" w:rsidR="00CC4AB2">
        <w:rPr>
          <w:rFonts w:ascii="sans open" w:hAnsi="sans open" w:eastAsia="sans open" w:cs="sans open"/>
          <w:b w:val="1"/>
          <w:bCs w:val="1"/>
          <w:color w:val="000000"/>
          <w:sz w:val="24"/>
          <w:szCs w:val="24"/>
          <w:shd w:val="clear" w:color="auto" w:fill="FFFFFF"/>
        </w:rPr>
        <w:t>F</w:t>
      </w:r>
      <w:r w:rsidRPr="13041D17" w:rsidR="00CC4AB2">
        <w:rPr>
          <w:rFonts w:ascii="sans open" w:hAnsi="sans open" w:eastAsia="sans open" w:cs="sans open"/>
          <w:b w:val="1"/>
          <w:bCs w:val="1"/>
          <w:color w:val="000000"/>
          <w:sz w:val="24"/>
          <w:szCs w:val="24"/>
          <w:shd w:val="clear" w:color="auto" w:fill="FFFFFF"/>
        </w:rPr>
        <w:t xml:space="preserve">or organisational purposes we would be grateful if you could </w:t>
      </w:r>
      <w:r w:rsidRPr="13041D17" w:rsidR="00CC4AB2">
        <w:rPr>
          <w:rFonts w:ascii="sans open" w:hAnsi="sans open" w:eastAsia="sans open" w:cs="sans open"/>
          <w:b w:val="1"/>
          <w:bCs w:val="1"/>
          <w:color w:val="000000"/>
          <w:sz w:val="24"/>
          <w:szCs w:val="24"/>
          <w:shd w:val="clear" w:color="auto" w:fill="FFFFFF"/>
        </w:rPr>
        <w:t>indicate</w:t>
      </w:r>
      <w:r w:rsidRPr="13041D17" w:rsidR="00CC4AB2">
        <w:rPr>
          <w:rFonts w:ascii="sans open" w:hAnsi="sans open" w:eastAsia="sans open" w:cs="sans open"/>
          <w:b w:val="1"/>
          <w:bCs w:val="1"/>
          <w:color w:val="000000"/>
          <w:sz w:val="24"/>
          <w:szCs w:val="24"/>
          <w:shd w:val="clear" w:color="auto" w:fill="FFFFFF"/>
        </w:rPr>
        <w:t xml:space="preserve"> your interest in attending this event here: </w:t>
      </w:r>
      <w:hyperlink w:tooltip="Original URL: https://forms.office.com/e/fX4XgimGjm. Click or tap if you trust this link." w:history="1" r:id="R9f175501727a4210">
        <w:r w:rsidRPr="13041D17" w:rsidR="00CC4AB2">
          <w:rPr>
            <w:rStyle w:val="Hyperlink"/>
            <w:rFonts w:ascii="sans open" w:hAnsi="sans open" w:eastAsia="sans open" w:cs="sans open"/>
            <w:b w:val="1"/>
            <w:bCs w:val="1"/>
            <w:sz w:val="24"/>
            <w:szCs w:val="24"/>
            <w:bdr w:val="none" w:color="auto" w:sz="0" w:space="0" w:frame="1"/>
            <w:shd w:val="clear" w:color="auto" w:fill="FFFFFF"/>
          </w:rPr>
          <w:t>https://forms.office.com/e/fX4XgimGjm</w:t>
        </w:r>
      </w:hyperlink>
      <w:r w:rsidRPr="13041D17" w:rsidR="00CC4AB2">
        <w:rPr>
          <w:rFonts w:ascii="sans open" w:hAnsi="sans open" w:eastAsia="sans open" w:cs="sans open"/>
          <w:b w:val="1"/>
          <w:bCs w:val="1"/>
          <w:sz w:val="24"/>
          <w:szCs w:val="24"/>
        </w:rPr>
        <w:t>.</w:t>
      </w:r>
    </w:p>
    <w:sectPr w:rsidRPr="00CC4AB2" w:rsidR="009F3F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77"/>
    <w:rsid w:val="001166C4"/>
    <w:rsid w:val="00162353"/>
    <w:rsid w:val="00331750"/>
    <w:rsid w:val="003C1B3A"/>
    <w:rsid w:val="004536EC"/>
    <w:rsid w:val="0053676C"/>
    <w:rsid w:val="005441B9"/>
    <w:rsid w:val="005C3D89"/>
    <w:rsid w:val="006F4177"/>
    <w:rsid w:val="0070054D"/>
    <w:rsid w:val="00716A32"/>
    <w:rsid w:val="00757A6F"/>
    <w:rsid w:val="00804D46"/>
    <w:rsid w:val="00831985"/>
    <w:rsid w:val="008673C8"/>
    <w:rsid w:val="008714EA"/>
    <w:rsid w:val="009A28F7"/>
    <w:rsid w:val="009F3FF6"/>
    <w:rsid w:val="00B872F9"/>
    <w:rsid w:val="00BA7CB1"/>
    <w:rsid w:val="00CC4AB2"/>
    <w:rsid w:val="00CD28EB"/>
    <w:rsid w:val="00EF2B26"/>
    <w:rsid w:val="00F45B81"/>
    <w:rsid w:val="00FF264E"/>
    <w:rsid w:val="039606BB"/>
    <w:rsid w:val="13041D17"/>
    <w:rsid w:val="5DD4D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AD27"/>
  <w15:chartTrackingRefBased/>
  <w15:docId w15:val="{A02DF541-AD49-4C91-968C-94163F5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17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17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1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1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1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1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1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1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1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F417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F417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F417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F417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F417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417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F417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F417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F41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4177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F417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1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F41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4177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F41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41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1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17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F41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417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A28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eur03.safelinks.protection.outlook.com/?url=https%3A%2F%2Fforms.office.com%2Fe%2FfX4XgimGjm&amp;data=05%7C02%7Cjmj48%40cam.ac.uk%7C310b2b62d5b541a7630a08dc55b30e36%7C49a50445bdfa4b79ade3547b4f3986e9%7C1%7C0%7C638479474722080434%7CUnknown%7CTWFpbGZsb3d8eyJWIjoiMC4wLjAwMDAiLCJQIjoiV2luMzIiLCJBTiI6Ik1haWwiLCJXVCI6Mn0%3D%7C0%7C%7C%7C&amp;sdata=bupzcaKAQJU4MAqlBOTJvD4%2FTe1Ro2AgT627JtB7%2BPc%3D&amp;reserved=0" TargetMode="External" Id="R9f175501727a42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Jean-Michel Johnston</dc:creator>
  <keywords/>
  <dc:description/>
  <lastModifiedBy>Bronach James</lastModifiedBy>
  <revision>16</revision>
  <dcterms:created xsi:type="dcterms:W3CDTF">2024-04-18T08:31:00.0000000Z</dcterms:created>
  <dcterms:modified xsi:type="dcterms:W3CDTF">2024-04-18T10:14:05.4345680Z</dcterms:modified>
</coreProperties>
</file>